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13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0A4358" w:rsidRPr="0056050C" w:rsidTr="000A4358">
        <w:tc>
          <w:tcPr>
            <w:tcW w:w="6835" w:type="dxa"/>
            <w:vMerge w:val="restart"/>
          </w:tcPr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noProof/>
                <w:color w:val="000000" w:themeColor="text1"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 wp14:anchorId="15C8AD7A" wp14:editId="4EB3EE92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6050C">
              <w:rPr>
                <w:rFonts w:ascii="Bookman Old Style" w:hAnsi="Bookman Old Style"/>
                <w:noProof/>
                <w:color w:val="000000" w:themeColor="text1"/>
              </w:rPr>
              <w:drawing>
                <wp:anchor distT="0" distB="0" distL="114300" distR="114300" simplePos="0" relativeHeight="251668480" behindDoc="1" locked="0" layoutInCell="1" allowOverlap="1" wp14:anchorId="67D43B4A" wp14:editId="53F3876F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6050C">
              <w:rPr>
                <w:rFonts w:ascii="Bookman Old Style" w:hAnsi="Bookman Old Style"/>
                <w:color w:val="000000" w:themeColor="text1"/>
              </w:rPr>
              <w:t xml:space="preserve">Department of Education </w:t>
            </w:r>
          </w:p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Region III</w:t>
            </w:r>
          </w:p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b/>
                <w:noProof/>
                <w:color w:val="000000" w:themeColor="text1"/>
                <w:sz w:val="18"/>
                <w:szCs w:val="18"/>
                <w:lang w:eastAsia="en-PH"/>
              </w:rPr>
            </w:pPr>
            <w:r w:rsidRPr="0056050C">
              <w:rPr>
                <w:rFonts w:ascii="Bookman Old Style" w:hAnsi="Bookman Old Style"/>
                <w:b/>
                <w:noProof/>
                <w:color w:val="000000" w:themeColor="text1"/>
                <w:sz w:val="18"/>
                <w:szCs w:val="18"/>
                <w:lang w:eastAsia="en-PH"/>
              </w:rPr>
              <w:t>DIVISION OF ANGELES CITY</w:t>
            </w:r>
          </w:p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18"/>
                <w:szCs w:val="18"/>
              </w:rPr>
            </w:pPr>
            <w:r w:rsidRPr="0056050C">
              <w:rPr>
                <w:rFonts w:ascii="Bookman Old Style" w:hAnsi="Bookman Old Style"/>
                <w:noProof/>
                <w:color w:val="000000" w:themeColor="text1"/>
                <w:sz w:val="18"/>
                <w:szCs w:val="18"/>
                <w:lang w:eastAsia="en-PH"/>
              </w:rPr>
              <w:t>Jesus Street, Pulungbulo, Angeles City</w:t>
            </w:r>
          </w:p>
        </w:tc>
        <w:tc>
          <w:tcPr>
            <w:tcW w:w="2610" w:type="dxa"/>
            <w:gridSpan w:val="2"/>
          </w:tcPr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0"/>
                <w:szCs w:val="20"/>
              </w:rPr>
            </w:pPr>
            <w:r w:rsidRPr="0056050C">
              <w:rPr>
                <w:rFonts w:ascii="Bookman Old Style" w:hAnsi="Bookman Old Style"/>
                <w:color w:val="000000" w:themeColor="text1"/>
                <w:sz w:val="20"/>
                <w:szCs w:val="20"/>
              </w:rPr>
              <w:t>Doc Code</w:t>
            </w:r>
          </w:p>
        </w:tc>
      </w:tr>
      <w:tr w:rsidR="000A4358" w:rsidRPr="0056050C" w:rsidTr="000A4358">
        <w:tc>
          <w:tcPr>
            <w:tcW w:w="6835" w:type="dxa"/>
            <w:vMerge/>
          </w:tcPr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1350" w:type="dxa"/>
          </w:tcPr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0"/>
                <w:szCs w:val="20"/>
              </w:rPr>
            </w:pPr>
            <w:r w:rsidRPr="0056050C">
              <w:rPr>
                <w:rFonts w:ascii="Bookman Old Style" w:hAnsi="Bookman Old Style"/>
                <w:color w:val="000000" w:themeColor="text1"/>
                <w:sz w:val="20"/>
                <w:szCs w:val="20"/>
              </w:rPr>
              <w:t>Version No.</w:t>
            </w:r>
          </w:p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0"/>
                <w:szCs w:val="20"/>
              </w:rPr>
            </w:pPr>
            <w:r w:rsidRPr="0056050C">
              <w:rPr>
                <w:rFonts w:ascii="Bookman Old Style" w:hAnsi="Bookman Old Style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0"/>
                <w:szCs w:val="20"/>
              </w:rPr>
            </w:pPr>
            <w:r w:rsidRPr="0056050C">
              <w:rPr>
                <w:rFonts w:ascii="Bookman Old Style" w:hAnsi="Bookman Old Style"/>
                <w:color w:val="000000" w:themeColor="text1"/>
                <w:sz w:val="20"/>
                <w:szCs w:val="20"/>
              </w:rPr>
              <w:t>Rev. No</w:t>
            </w:r>
          </w:p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0"/>
                <w:szCs w:val="20"/>
              </w:rPr>
            </w:pPr>
            <w:r w:rsidRPr="0056050C">
              <w:rPr>
                <w:rFonts w:ascii="Bookman Old Style" w:hAnsi="Bookman Old Style"/>
                <w:color w:val="000000" w:themeColor="text1"/>
                <w:sz w:val="20"/>
                <w:szCs w:val="20"/>
              </w:rPr>
              <w:t>01</w:t>
            </w:r>
          </w:p>
        </w:tc>
      </w:tr>
      <w:tr w:rsidR="000A4358" w:rsidRPr="0056050C" w:rsidTr="000A4358">
        <w:tc>
          <w:tcPr>
            <w:tcW w:w="9445" w:type="dxa"/>
            <w:gridSpan w:val="3"/>
          </w:tcPr>
          <w:p w:rsidR="000A4358" w:rsidRPr="0056050C" w:rsidRDefault="00B07129" w:rsidP="0056050C">
            <w:pPr>
              <w:spacing w:line="276" w:lineRule="auto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MONITORING AND EVALUATION TOOL FOR THE </w:t>
            </w:r>
            <w:r w:rsidR="000A4358"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PROMOTION OF SCHOOL INTRAMURAL PROGRAM</w:t>
            </w:r>
          </w:p>
          <w:p w:rsidR="000A4358" w:rsidRPr="0056050C" w:rsidRDefault="000A4358" w:rsidP="0056050C">
            <w:pPr>
              <w:spacing w:line="276" w:lineRule="auto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( Promotion of Republic Act 10588)</w:t>
            </w:r>
          </w:p>
        </w:tc>
      </w:tr>
    </w:tbl>
    <w:p w:rsidR="00A55AB8" w:rsidRPr="0056050C" w:rsidRDefault="00A55AB8" w:rsidP="0056050C">
      <w:pPr>
        <w:spacing w:after="0"/>
        <w:rPr>
          <w:rFonts w:ascii="Bookman Old Style" w:hAnsi="Bookman Old Style" w:cs="Times New Roman"/>
          <w:b/>
          <w:color w:val="000000" w:themeColor="text1"/>
        </w:rPr>
      </w:pPr>
    </w:p>
    <w:p w:rsidR="00A55AB8" w:rsidRPr="0056050C" w:rsidRDefault="00A55AB8" w:rsidP="0056050C">
      <w:pPr>
        <w:spacing w:after="0"/>
        <w:ind w:left="1980" w:hanging="1271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>OBJECTIVE</w:t>
      </w:r>
      <w:r w:rsidRPr="0056050C">
        <w:rPr>
          <w:rFonts w:ascii="Bookman Old Style" w:hAnsi="Bookman Old Style" w:cs="Times New Roman"/>
          <w:color w:val="000000" w:themeColor="text1"/>
        </w:rPr>
        <w:t>:  To ensure the effective and efficient implementation of the</w:t>
      </w:r>
      <w:r w:rsidR="005A5A04" w:rsidRPr="0056050C">
        <w:rPr>
          <w:rFonts w:ascii="Bookman Old Style" w:hAnsi="Bookman Old Style" w:cs="Times New Roman"/>
          <w:color w:val="000000" w:themeColor="text1"/>
        </w:rPr>
        <w:t xml:space="preserve"> School </w:t>
      </w:r>
      <w:r w:rsidR="00F952BD" w:rsidRPr="0056050C">
        <w:rPr>
          <w:rFonts w:ascii="Bookman Old Style" w:hAnsi="Bookman Old Style" w:cs="Times New Roman"/>
          <w:color w:val="000000" w:themeColor="text1"/>
        </w:rPr>
        <w:t>Intramural Program</w:t>
      </w:r>
      <w:r w:rsidR="006272E0" w:rsidRPr="0056050C">
        <w:rPr>
          <w:rFonts w:ascii="Bookman Old Style" w:hAnsi="Bookman Old Style" w:cs="Times New Roman"/>
          <w:color w:val="000000" w:themeColor="text1"/>
        </w:rPr>
        <w:t xml:space="preserve"> at the School Level</w:t>
      </w:r>
    </w:p>
    <w:p w:rsidR="0056050C" w:rsidRDefault="0056050C" w:rsidP="0056050C">
      <w:pPr>
        <w:spacing w:after="0"/>
        <w:rPr>
          <w:rFonts w:ascii="Bookman Old Style" w:hAnsi="Bookman Old Style" w:cs="Times New Roman"/>
          <w:b/>
          <w:color w:val="000000" w:themeColor="text1"/>
        </w:rPr>
      </w:pPr>
    </w:p>
    <w:p w:rsidR="00913B53" w:rsidRPr="0056050C" w:rsidRDefault="00913B53" w:rsidP="0056050C">
      <w:pPr>
        <w:spacing w:after="0"/>
        <w:rPr>
          <w:rFonts w:ascii="Bookman Old Style" w:hAnsi="Bookman Old Style" w:cs="Times New Roman"/>
          <w:b/>
          <w:color w:val="000000" w:themeColor="text1"/>
        </w:rPr>
      </w:pPr>
    </w:p>
    <w:p w:rsidR="0056050C" w:rsidRDefault="005A5A04" w:rsidP="00913B53">
      <w:pPr>
        <w:ind w:left="2070" w:hanging="1350"/>
        <w:rPr>
          <w:rFonts w:ascii="Bookman Old Style" w:hAnsi="Bookman Old Style"/>
          <w:color w:val="000000" w:themeColor="text1"/>
        </w:rPr>
      </w:pPr>
      <w:r w:rsidRPr="0056050C">
        <w:rPr>
          <w:rFonts w:ascii="Bookman Old Style" w:hAnsi="Bookman Old Style"/>
          <w:b/>
          <w:color w:val="000000" w:themeColor="text1"/>
        </w:rPr>
        <w:t xml:space="preserve">RATIONALE: </w:t>
      </w:r>
      <w:r w:rsidRPr="0056050C">
        <w:rPr>
          <w:rFonts w:ascii="Bookman Old Style" w:hAnsi="Bookman Old Style"/>
          <w:color w:val="000000" w:themeColor="text1"/>
        </w:rPr>
        <w:t>The policy explains the respon</w:t>
      </w:r>
      <w:r w:rsidR="00F952BD" w:rsidRPr="0056050C">
        <w:rPr>
          <w:rFonts w:ascii="Bookman Old Style" w:hAnsi="Bookman Old Style"/>
          <w:color w:val="000000" w:themeColor="text1"/>
        </w:rPr>
        <w:t xml:space="preserve">sibilities of school officials </w:t>
      </w:r>
      <w:r w:rsidRPr="0056050C">
        <w:rPr>
          <w:rFonts w:ascii="Bookman Old Style" w:hAnsi="Bookman Old Style"/>
          <w:color w:val="000000" w:themeColor="text1"/>
        </w:rPr>
        <w:t xml:space="preserve">for the provision of safe and effective </w:t>
      </w:r>
      <w:r w:rsidR="00F952BD" w:rsidRPr="0056050C">
        <w:rPr>
          <w:rFonts w:ascii="Bookman Old Style" w:hAnsi="Bookman Old Style"/>
          <w:color w:val="000000" w:themeColor="text1"/>
        </w:rPr>
        <w:t>School Intramural Program</w:t>
      </w:r>
      <w:r w:rsidRPr="0056050C">
        <w:rPr>
          <w:rFonts w:ascii="Bookman Old Style" w:hAnsi="Bookman Old Style"/>
          <w:color w:val="000000" w:themeColor="text1"/>
        </w:rPr>
        <w:t xml:space="preserve">. </w:t>
      </w:r>
    </w:p>
    <w:p w:rsidR="00913B53" w:rsidRPr="00913B53" w:rsidRDefault="00913B53" w:rsidP="00913B53">
      <w:pPr>
        <w:ind w:left="2070" w:hanging="1350"/>
        <w:rPr>
          <w:rFonts w:ascii="Bookman Old Style" w:hAnsi="Bookman Old Style"/>
          <w:b/>
          <w:color w:val="000000" w:themeColor="text1"/>
        </w:rPr>
      </w:pPr>
    </w:p>
    <w:p w:rsidR="0056050C" w:rsidRDefault="00A0356D" w:rsidP="0056050C">
      <w:pPr>
        <w:spacing w:after="0"/>
        <w:ind w:left="2160" w:hanging="1451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 xml:space="preserve">DIRECTION: </w:t>
      </w:r>
      <w:r w:rsidR="009102F4" w:rsidRPr="0056050C">
        <w:rPr>
          <w:rFonts w:ascii="Bookman Old Style" w:hAnsi="Bookman Old Style" w:cs="Times New Roman"/>
          <w:color w:val="000000" w:themeColor="text1"/>
        </w:rPr>
        <w:t xml:space="preserve"> Fill-up</w:t>
      </w:r>
      <w:r w:rsidR="00FF4EEA" w:rsidRPr="0056050C">
        <w:rPr>
          <w:rFonts w:ascii="Bookman Old Style" w:hAnsi="Bookman Old Style" w:cs="Times New Roman"/>
          <w:color w:val="000000" w:themeColor="text1"/>
        </w:rPr>
        <w:t xml:space="preserve"> the spaces provided with a check. This form shall be accomplished by the </w:t>
      </w:r>
      <w:r w:rsidR="00F952BD" w:rsidRPr="0056050C">
        <w:rPr>
          <w:rFonts w:ascii="Bookman Old Style" w:hAnsi="Bookman Old Style" w:cs="Times New Roman"/>
          <w:color w:val="000000" w:themeColor="text1"/>
        </w:rPr>
        <w:t>Supervisor/Monitor.</w:t>
      </w:r>
    </w:p>
    <w:p w:rsidR="00913B53" w:rsidRPr="0056050C" w:rsidRDefault="00913B53" w:rsidP="0056050C">
      <w:pPr>
        <w:spacing w:after="0"/>
        <w:ind w:left="2160" w:hanging="1451"/>
        <w:rPr>
          <w:rFonts w:ascii="Bookman Old Style" w:hAnsi="Bookman Old Style" w:cs="Times New Roman"/>
          <w:b/>
          <w:color w:val="000000" w:themeColor="text1"/>
        </w:rPr>
      </w:pPr>
    </w:p>
    <w:p w:rsidR="003E1D40" w:rsidRPr="0056050C" w:rsidRDefault="00D151D7" w:rsidP="0056050C">
      <w:pPr>
        <w:spacing w:after="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9F8956" wp14:editId="4364842E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56050C" w:rsidRDefault="00AA5B7D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DIVISION</w:t>
      </w:r>
      <w:r w:rsidR="00313A46" w:rsidRPr="0056050C">
        <w:rPr>
          <w:rFonts w:ascii="Bookman Old Style" w:hAnsi="Bookman Old Style" w:cs="Times New Roman"/>
          <w:color w:val="000000" w:themeColor="text1"/>
        </w:rPr>
        <w:t>: _________________</w:t>
      </w:r>
      <w:r w:rsidR="00AA5B7D" w:rsidRPr="0056050C">
        <w:rPr>
          <w:rFonts w:ascii="Bookman Old Style" w:hAnsi="Bookman Old Style" w:cs="Times New Roman"/>
          <w:color w:val="000000" w:themeColor="text1"/>
        </w:rPr>
        <w:t>___________________________________________________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NAME: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_________________________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ADDRESS: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NAME OF SCHOOL HEAD:</w:t>
      </w:r>
      <w:r w:rsidR="00313A46" w:rsidRPr="0056050C">
        <w:rPr>
          <w:rFonts w:ascii="Bookman Old Style" w:hAnsi="Bookman Old Style" w:cs="Times New Roman"/>
          <w:color w:val="000000" w:themeColor="text1"/>
        </w:rPr>
        <w:t xml:space="preserve"> </w:t>
      </w:r>
      <w:r w:rsidR="0056050C" w:rsidRPr="0056050C">
        <w:rPr>
          <w:rFonts w:ascii="Bookman Old Style" w:hAnsi="Bookman Old Style" w:cs="Times New Roman"/>
          <w:color w:val="000000" w:themeColor="text1"/>
        </w:rPr>
        <w:t xml:space="preserve"> ________________</w:t>
      </w:r>
      <w:r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</w:t>
      </w:r>
      <w:r w:rsidR="00304E72" w:rsidRPr="0056050C">
        <w:rPr>
          <w:rFonts w:ascii="Bookman Old Style" w:hAnsi="Bookman Old Style" w:cs="Times New Roman"/>
          <w:color w:val="000000" w:themeColor="text1"/>
        </w:rPr>
        <w:t>_</w:t>
      </w:r>
      <w:r w:rsidRPr="0056050C">
        <w:rPr>
          <w:rFonts w:ascii="Bookman Old Style" w:hAnsi="Bookman Old Style" w:cs="Times New Roman"/>
          <w:color w:val="000000" w:themeColor="text1"/>
        </w:rPr>
        <w:t>CONTACT NO.: ______</w:t>
      </w:r>
      <w:r w:rsidR="00304E72" w:rsidRPr="0056050C">
        <w:rPr>
          <w:rFonts w:ascii="Bookman Old Style" w:hAnsi="Bookman Old Style" w:cs="Times New Roman"/>
          <w:color w:val="000000" w:themeColor="text1"/>
        </w:rPr>
        <w:t>____________</w:t>
      </w:r>
    </w:p>
    <w:p w:rsidR="009A390F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DATE: _</w:t>
      </w:r>
      <w:r w:rsidR="009A390F" w:rsidRPr="0056050C">
        <w:rPr>
          <w:rFonts w:ascii="Bookman Old Style" w:hAnsi="Bookman Old Style" w:cs="Times New Roman"/>
          <w:color w:val="000000" w:themeColor="text1"/>
        </w:rPr>
        <w:t>___________</w:t>
      </w:r>
    </w:p>
    <w:p w:rsidR="0007318A" w:rsidRDefault="0007318A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56050C" w:rsidRPr="0056050C" w:rsidRDefault="0056050C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56050C" w:rsidRPr="0056050C" w:rsidRDefault="00C43AE4" w:rsidP="0056050C">
      <w:pPr>
        <w:pStyle w:val="NoSpacing"/>
        <w:spacing w:line="276" w:lineRule="auto"/>
        <w:jc w:val="center"/>
        <w:rPr>
          <w:rFonts w:ascii="Bookman Old Style" w:hAnsi="Bookman Old Style"/>
          <w:b/>
        </w:rPr>
      </w:pPr>
      <w:r w:rsidRPr="0056050C">
        <w:rPr>
          <w:rFonts w:ascii="Bookman Old Style" w:hAnsi="Bookman Old Style"/>
          <w:b/>
        </w:rPr>
        <w:t>EVALUATION OF THE SCHOOL INTRAMURAL PROGRAM</w:t>
      </w:r>
    </w:p>
    <w:p w:rsidR="0056050C" w:rsidRPr="0056050C" w:rsidRDefault="0056050C" w:rsidP="0056050C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5</w:t>
      </w:r>
      <w:r w:rsidRPr="0056050C">
        <w:rPr>
          <w:rFonts w:ascii="Bookman Old Style" w:hAnsi="Bookman Old Style" w:cstheme="minorHAnsi"/>
        </w:rPr>
        <w:t xml:space="preserve"> – Strongly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3</w:t>
      </w:r>
      <w:r w:rsidR="00913B53">
        <w:rPr>
          <w:rFonts w:ascii="Bookman Old Style" w:hAnsi="Bookman Old Style" w:cstheme="minorHAnsi"/>
        </w:rPr>
        <w:t xml:space="preserve"> – </w:t>
      </w:r>
      <w:proofErr w:type="gramStart"/>
      <w:r w:rsidR="00913B53">
        <w:rPr>
          <w:rFonts w:ascii="Bookman Old Style" w:hAnsi="Bookman Old Style" w:cstheme="minorHAnsi"/>
        </w:rPr>
        <w:t xml:space="preserve">Neither </w:t>
      </w:r>
      <w:r w:rsidRPr="0056050C">
        <w:rPr>
          <w:rFonts w:ascii="Bookman Old Style" w:hAnsi="Bookman Old Style" w:cstheme="minorHAnsi"/>
        </w:rPr>
        <w:t>agree nor disagree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1</w:t>
      </w:r>
      <w:r w:rsidRPr="0056050C">
        <w:rPr>
          <w:rFonts w:ascii="Bookman Old Style" w:hAnsi="Bookman Old Style" w:cstheme="minorHAnsi"/>
        </w:rPr>
        <w:t xml:space="preserve"> – Highly disagree</w:t>
      </w:r>
      <w:proofErr w:type="gramEnd"/>
    </w:p>
    <w:p w:rsidR="00C43AE4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4</w:t>
      </w:r>
      <w:r w:rsidRPr="0056050C">
        <w:rPr>
          <w:rFonts w:ascii="Bookman Old Style" w:hAnsi="Bookman Old Style" w:cstheme="minorHAnsi"/>
        </w:rPr>
        <w:t xml:space="preserve"> –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2</w:t>
      </w:r>
      <w:r w:rsidR="0056050C" w:rsidRPr="0056050C">
        <w:rPr>
          <w:rFonts w:ascii="Bookman Old Style" w:hAnsi="Bookman Old Style" w:cstheme="minorHAnsi"/>
        </w:rPr>
        <w:t xml:space="preserve"> – Disagree</w:t>
      </w:r>
      <w:r w:rsidR="0056050C" w:rsidRPr="0056050C">
        <w:rPr>
          <w:rFonts w:ascii="Bookman Old Style" w:hAnsi="Bookman Old Style" w:cstheme="minorHAnsi"/>
        </w:rPr>
        <w:tab/>
      </w:r>
      <w:r w:rsidR="0056050C"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0</w:t>
      </w:r>
      <w:r w:rsidRPr="0056050C">
        <w:rPr>
          <w:rFonts w:ascii="Bookman Old Style" w:hAnsi="Bookman Old Style" w:cstheme="minorHAnsi"/>
        </w:rPr>
        <w:t xml:space="preserve"> – No chance to observe</w:t>
      </w:r>
    </w:p>
    <w:p w:rsidR="00913B53" w:rsidRPr="0056050C" w:rsidRDefault="00913B53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Pr="0056050C" w:rsidRDefault="0056050C" w:rsidP="00913B53">
      <w:pPr>
        <w:pStyle w:val="NoSpacing"/>
        <w:spacing w:line="276" w:lineRule="auto"/>
        <w:rPr>
          <w:rFonts w:ascii="Bookman Old Style" w:hAnsi="Bookman Old Style" w:cstheme="minorHAnsi"/>
        </w:rPr>
      </w:pPr>
    </w:p>
    <w:tbl>
      <w:tblPr>
        <w:tblStyle w:val="TableGrid"/>
        <w:tblpPr w:leftFromText="180" w:rightFromText="180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790"/>
        <w:gridCol w:w="2832"/>
        <w:gridCol w:w="1217"/>
        <w:gridCol w:w="944"/>
        <w:gridCol w:w="1218"/>
        <w:gridCol w:w="1283"/>
        <w:gridCol w:w="1012"/>
        <w:gridCol w:w="9"/>
        <w:gridCol w:w="991"/>
      </w:tblGrid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ITEM No.</w:t>
            </w: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INDICATORS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56050C" w:rsidRPr="0056050C" w:rsidTr="00955AFC">
        <w:tc>
          <w:tcPr>
            <w:tcW w:w="790" w:type="dxa"/>
            <w:shd w:val="clear" w:color="auto" w:fill="auto"/>
          </w:tcPr>
          <w:p w:rsidR="0056050C" w:rsidRPr="0056050C" w:rsidRDefault="0056050C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I.</w:t>
            </w:r>
          </w:p>
        </w:tc>
        <w:tc>
          <w:tcPr>
            <w:tcW w:w="9522" w:type="dxa"/>
            <w:gridSpan w:val="8"/>
            <w:shd w:val="clear" w:color="auto" w:fill="auto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IMPORTANCE OF SCHOOL INTRAMURAL PROGRAM</w:t>
            </w:r>
          </w:p>
        </w:tc>
      </w:tr>
      <w:tr w:rsidR="0056050C" w:rsidRPr="0056050C" w:rsidTr="00631997">
        <w:tc>
          <w:tcPr>
            <w:tcW w:w="790" w:type="dxa"/>
            <w:shd w:val="clear" w:color="auto" w:fill="auto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56050C" w:rsidRPr="0056050C" w:rsidRDefault="0056050C" w:rsidP="00FA5061">
            <w:pPr>
              <w:pStyle w:val="section1"/>
              <w:shd w:val="clear" w:color="auto" w:fill="FFFFFF"/>
              <w:spacing w:line="276" w:lineRule="auto"/>
              <w:textAlignment w:val="baseline"/>
              <w:rPr>
                <w:rFonts w:ascii="Bookman Old Style" w:hAnsi="Bookman Old Style" w:cs="Arial"/>
                <w:color w:val="000000" w:themeColor="text1"/>
              </w:rPr>
            </w:pPr>
            <w:r w:rsidRPr="0056050C">
              <w:rPr>
                <w:rFonts w:ascii="Bookman Old Style" w:hAnsi="Bookman Old Style" w:cs="Arial"/>
                <w:color w:val="000000" w:themeColor="text1"/>
              </w:rPr>
              <w:t>School intramural program</w:t>
            </w:r>
            <w:r w:rsidR="00FA5061">
              <w:rPr>
                <w:rFonts w:ascii="Bookman Old Style" w:hAnsi="Bookman Old Style" w:cs="Arial"/>
                <w:color w:val="000000" w:themeColor="text1"/>
              </w:rPr>
              <w:t xml:space="preserve"> was</w:t>
            </w:r>
            <w:r w:rsidRPr="0056050C">
              <w:rPr>
                <w:rFonts w:ascii="Bookman Old Style" w:hAnsi="Bookman Old Style" w:cs="Arial"/>
                <w:color w:val="000000" w:themeColor="text1"/>
              </w:rPr>
              <w:t xml:space="preserve"> an extension of the regular physical education activities, including the development of movement skills, health-related fitness, and personal and social responsibility.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56050C" w:rsidRPr="0056050C" w:rsidTr="00631997">
        <w:tc>
          <w:tcPr>
            <w:tcW w:w="790" w:type="dxa"/>
            <w:shd w:val="clear" w:color="auto" w:fill="auto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56050C" w:rsidRPr="0056050C" w:rsidRDefault="0056050C" w:rsidP="00FA5061">
            <w:pPr>
              <w:pStyle w:val="section1"/>
              <w:shd w:val="clear" w:color="auto" w:fill="FFFFFF"/>
              <w:spacing w:after="240" w:line="276" w:lineRule="auto"/>
              <w:textAlignment w:val="baseline"/>
              <w:rPr>
                <w:rFonts w:ascii="Bookman Old Style" w:hAnsi="Bookman Old Style" w:cs="Arial"/>
                <w:color w:val="000000" w:themeColor="text1"/>
              </w:rPr>
            </w:pPr>
            <w:r w:rsidRPr="0056050C">
              <w:rPr>
                <w:rFonts w:ascii="Bookman Old Style" w:hAnsi="Bookman Old Style" w:cs="Arial"/>
                <w:color w:val="000000" w:themeColor="text1"/>
              </w:rPr>
              <w:t xml:space="preserve"> All intramural activities </w:t>
            </w:r>
            <w:r w:rsidR="00FA5061">
              <w:rPr>
                <w:rFonts w:ascii="Bookman Old Style" w:hAnsi="Bookman Old Style" w:cs="Arial"/>
                <w:color w:val="000000" w:themeColor="text1"/>
              </w:rPr>
              <w:t>were</w:t>
            </w:r>
            <w:r w:rsidRPr="0056050C">
              <w:rPr>
                <w:rFonts w:ascii="Bookman Old Style" w:hAnsi="Bookman Old Style" w:cs="Arial"/>
                <w:color w:val="000000" w:themeColor="text1"/>
              </w:rPr>
              <w:t xml:space="preserve"> treated equally in terms of resources, facilities, selection of staff, and allocation of supplies and equipment.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56050C" w:rsidRPr="0056050C" w:rsidTr="0056050C">
        <w:trPr>
          <w:trHeight w:val="2389"/>
        </w:trPr>
        <w:tc>
          <w:tcPr>
            <w:tcW w:w="790" w:type="dxa"/>
            <w:shd w:val="clear" w:color="auto" w:fill="auto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56050C" w:rsidRPr="0056050C" w:rsidRDefault="00FA5061" w:rsidP="0056050C">
            <w:pPr>
              <w:pStyle w:val="section1"/>
              <w:shd w:val="clear" w:color="auto" w:fill="FFFFFF"/>
              <w:spacing w:line="276" w:lineRule="auto"/>
              <w:textAlignment w:val="baseline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Intramural program provided</w:t>
            </w:r>
            <w:r w:rsidR="0056050C" w:rsidRPr="0056050C">
              <w:rPr>
                <w:rFonts w:ascii="Bookman Old Style" w:hAnsi="Bookman Old Style" w:cs="Arial"/>
                <w:color w:val="000000" w:themeColor="text1"/>
              </w:rPr>
              <w:t xml:space="preserve"> pupils/students with a variety of interesting, diverse, and challenging activities to accommodate differing levels of need, skill, readiness, and interests.  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56050C" w:rsidRPr="0056050C" w:rsidTr="0056050C">
        <w:trPr>
          <w:trHeight w:val="63"/>
        </w:trPr>
        <w:tc>
          <w:tcPr>
            <w:tcW w:w="790" w:type="dxa"/>
            <w:shd w:val="clear" w:color="auto" w:fill="auto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56050C" w:rsidRPr="0056050C" w:rsidRDefault="0056050C" w:rsidP="00FA5061">
            <w:pPr>
              <w:pStyle w:val="section1"/>
              <w:shd w:val="clear" w:color="auto" w:fill="FFFFFF"/>
              <w:spacing w:line="276" w:lineRule="auto"/>
              <w:textAlignment w:val="baseline"/>
              <w:rPr>
                <w:rFonts w:ascii="Bookman Old Style" w:hAnsi="Bookman Old Style" w:cs="Arial"/>
                <w:color w:val="000000" w:themeColor="text1"/>
              </w:rPr>
            </w:pPr>
            <w:r w:rsidRPr="0056050C">
              <w:rPr>
                <w:rFonts w:ascii="Bookman Old Style" w:hAnsi="Bookman Old Style" w:cs="Arial"/>
                <w:color w:val="000000" w:themeColor="text1"/>
              </w:rPr>
              <w:t xml:space="preserve">Each intramural activity </w:t>
            </w:r>
            <w:r w:rsidR="00FA5061">
              <w:rPr>
                <w:rFonts w:ascii="Bookman Old Style" w:hAnsi="Bookman Old Style" w:cs="Arial"/>
                <w:color w:val="000000" w:themeColor="text1"/>
              </w:rPr>
              <w:t xml:space="preserve">was </w:t>
            </w:r>
            <w:r w:rsidRPr="0056050C">
              <w:rPr>
                <w:rFonts w:ascii="Bookman Old Style" w:hAnsi="Bookman Old Style" w:cs="Arial"/>
                <w:color w:val="000000" w:themeColor="text1"/>
              </w:rPr>
              <w:t xml:space="preserve">individualized to reflect the needs and interests of all its students.  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56050C" w:rsidRPr="0056050C" w:rsidTr="00631997">
        <w:tc>
          <w:tcPr>
            <w:tcW w:w="790" w:type="dxa"/>
            <w:shd w:val="clear" w:color="auto" w:fill="auto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56050C" w:rsidRPr="0056050C" w:rsidRDefault="0056050C" w:rsidP="00FA5061">
            <w:pPr>
              <w:pStyle w:val="section1"/>
              <w:shd w:val="clear" w:color="auto" w:fill="FFFFFF"/>
              <w:spacing w:after="240" w:line="276" w:lineRule="auto"/>
              <w:textAlignment w:val="baseline"/>
              <w:rPr>
                <w:rFonts w:ascii="Bookman Old Style" w:hAnsi="Bookman Old Style" w:cs="Arial"/>
                <w:color w:val="000000" w:themeColor="text1"/>
              </w:rPr>
            </w:pPr>
            <w:r w:rsidRPr="0056050C">
              <w:rPr>
                <w:rFonts w:ascii="Bookman Old Style" w:hAnsi="Bookman Old Style" w:cs="Arial"/>
                <w:color w:val="000000" w:themeColor="text1"/>
              </w:rPr>
              <w:t xml:space="preserve">The primary reason for participation of pupils/students </w:t>
            </w:r>
            <w:r w:rsidR="00FA5061">
              <w:rPr>
                <w:rFonts w:ascii="Bookman Old Style" w:hAnsi="Bookman Old Style" w:cs="Arial"/>
                <w:color w:val="000000" w:themeColor="text1"/>
              </w:rPr>
              <w:t xml:space="preserve">was </w:t>
            </w:r>
            <w:r w:rsidRPr="0056050C">
              <w:rPr>
                <w:rFonts w:ascii="Bookman Old Style" w:hAnsi="Bookman Old Style" w:cs="Arial"/>
                <w:color w:val="000000" w:themeColor="text1"/>
              </w:rPr>
              <w:t xml:space="preserve">enjoyment of the learning activities rather than pressure to compete and win, as in athletic competition.  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56050C" w:rsidRPr="0056050C" w:rsidTr="00631997">
        <w:tc>
          <w:tcPr>
            <w:tcW w:w="790" w:type="dxa"/>
            <w:shd w:val="clear" w:color="auto" w:fill="auto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56050C" w:rsidRPr="0056050C" w:rsidRDefault="0056050C" w:rsidP="0056050C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56050C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S</w:t>
            </w:r>
            <w:r w:rsidR="00FA5061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chool intramural program enabled</w:t>
            </w:r>
            <w:r w:rsidRPr="0056050C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 xml:space="preserve"> pupils/students to extend learning of the benefits of movement, develop positive attitudes, increase self-esteem, enjoy positive social interactions, and broaden their fitness and leisure horizons.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:rsidR="0056050C" w:rsidRPr="0056050C" w:rsidRDefault="0056050C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</w:t>
            </w:r>
            <w:r w:rsidR="005B3DBD"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</w:t>
            </w: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.</w:t>
            </w:r>
          </w:p>
        </w:tc>
        <w:tc>
          <w:tcPr>
            <w:tcW w:w="9522" w:type="dxa"/>
            <w:gridSpan w:val="8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GOALS OF THE SCHOOL INTRAMURAL PROGRAM – </w:t>
            </w:r>
            <w:r w:rsidR="00FA5061">
              <w:rPr>
                <w:rFonts w:ascii="Bookman Old Style" w:hAnsi="Bookman Old Style" w:cs="Times New Roman"/>
                <w:color w:val="000000" w:themeColor="text1"/>
              </w:rPr>
              <w:t>School Intramural provided</w:t>
            </w:r>
            <w:r w:rsidRPr="0056050C">
              <w:rPr>
                <w:rFonts w:ascii="Bookman Old Style" w:hAnsi="Bookman Old Style" w:cs="Times New Roman"/>
                <w:color w:val="000000" w:themeColor="text1"/>
              </w:rPr>
              <w:t xml:space="preserve"> opportunities for pupils/students to: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tcBorders>
              <w:right w:val="single" w:sz="4" w:space="0" w:color="auto"/>
            </w:tcBorders>
            <w:shd w:val="clear" w:color="auto" w:fill="auto"/>
          </w:tcPr>
          <w:p w:rsidR="0007318A" w:rsidRPr="0056050C" w:rsidRDefault="0007318A" w:rsidP="0056050C">
            <w:pPr>
              <w:shd w:val="clear" w:color="auto" w:fill="FFFFFF"/>
              <w:spacing w:before="48" w:after="120" w:line="276" w:lineRule="auto"/>
              <w:textAlignment w:val="baseline"/>
              <w:rPr>
                <w:rFonts w:ascii="Bookman Old Style" w:eastAsia="Times New Roman" w:hAnsi="Bookman Old Style" w:cs="Arial"/>
                <w:color w:val="000000" w:themeColor="text1"/>
              </w:rPr>
            </w:pPr>
            <w:r w:rsidRPr="0056050C">
              <w:rPr>
                <w:rFonts w:ascii="Bookman Old Style" w:eastAsia="Times New Roman" w:hAnsi="Bookman Old Style" w:cs="Arial"/>
                <w:color w:val="000000" w:themeColor="text1"/>
              </w:rPr>
              <w:t>Enjoy participation and personal success.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913B53">
        <w:trPr>
          <w:trHeight w:val="1475"/>
        </w:trPr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tcBorders>
              <w:right w:val="single" w:sz="4" w:space="0" w:color="auto"/>
            </w:tcBorders>
            <w:shd w:val="clear" w:color="auto" w:fill="auto"/>
          </w:tcPr>
          <w:p w:rsidR="0007318A" w:rsidRPr="0056050C" w:rsidRDefault="0007318A" w:rsidP="0056050C">
            <w:pPr>
              <w:shd w:val="clear" w:color="auto" w:fill="FFFFFF"/>
              <w:spacing w:after="240" w:line="276" w:lineRule="auto"/>
              <w:textAlignment w:val="baseline"/>
              <w:rPr>
                <w:rFonts w:ascii="Bookman Old Style" w:eastAsia="Times New Roman" w:hAnsi="Bookman Old Style" w:cs="Arial"/>
                <w:color w:val="000000" w:themeColor="text1"/>
              </w:rPr>
            </w:pPr>
            <w:r w:rsidRPr="0056050C">
              <w:rPr>
                <w:rFonts w:ascii="Bookman Old Style" w:eastAsia="Times New Roman" w:hAnsi="Bookman Old Style" w:cs="Arial"/>
                <w:color w:val="000000" w:themeColor="text1"/>
              </w:rPr>
              <w:t>Strive for personal bests, make commitments, set goals, and follow through with responsibilities.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tcBorders>
              <w:right w:val="single" w:sz="4" w:space="0" w:color="auto"/>
            </w:tcBorders>
            <w:shd w:val="clear" w:color="auto" w:fill="auto"/>
          </w:tcPr>
          <w:p w:rsidR="0007318A" w:rsidRPr="0056050C" w:rsidRDefault="0007318A" w:rsidP="0056050C">
            <w:pPr>
              <w:shd w:val="clear" w:color="auto" w:fill="FFFFFF"/>
              <w:spacing w:after="240" w:line="276" w:lineRule="auto"/>
              <w:textAlignment w:val="baseline"/>
              <w:rPr>
                <w:rFonts w:ascii="Bookman Old Style" w:eastAsia="Times New Roman" w:hAnsi="Bookman Old Style" w:cs="Arial"/>
                <w:color w:val="000000" w:themeColor="text1"/>
              </w:rPr>
            </w:pPr>
            <w:r w:rsidRPr="0056050C">
              <w:rPr>
                <w:rFonts w:ascii="Bookman Old Style" w:eastAsia="Times New Roman" w:hAnsi="Bookman Old Style" w:cs="Arial"/>
                <w:color w:val="000000" w:themeColor="text1"/>
              </w:rPr>
              <w:t xml:space="preserve">Participate in an intramural program in a safe environment and under the direction of knowledgeable, caring and trained school </w:t>
            </w:r>
            <w:r w:rsidRPr="0056050C">
              <w:rPr>
                <w:rFonts w:ascii="Bookman Old Style" w:eastAsia="Times New Roman" w:hAnsi="Bookman Old Style" w:cs="Arial"/>
                <w:color w:val="000000" w:themeColor="text1"/>
              </w:rPr>
              <w:lastRenderedPageBreak/>
              <w:t>personnel/teachers.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rPr>
          <w:trHeight w:val="1236"/>
        </w:trPr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tcBorders>
              <w:right w:val="single" w:sz="4" w:space="0" w:color="auto"/>
            </w:tcBorders>
            <w:shd w:val="clear" w:color="auto" w:fill="auto"/>
          </w:tcPr>
          <w:p w:rsidR="0007318A" w:rsidRPr="0056050C" w:rsidRDefault="0007318A" w:rsidP="0056050C">
            <w:pPr>
              <w:shd w:val="clear" w:color="auto" w:fill="FFFFFF"/>
              <w:spacing w:after="240" w:line="276" w:lineRule="auto"/>
              <w:textAlignment w:val="baseline"/>
              <w:rPr>
                <w:rFonts w:ascii="Bookman Old Style" w:eastAsia="Times New Roman" w:hAnsi="Bookman Old Style" w:cs="Arial"/>
                <w:color w:val="000000" w:themeColor="text1"/>
              </w:rPr>
            </w:pPr>
            <w:r w:rsidRPr="0056050C">
              <w:rPr>
                <w:rFonts w:ascii="Bookman Old Style" w:eastAsia="Times New Roman" w:hAnsi="Bookman Old Style" w:cs="Arial"/>
                <w:color w:val="000000" w:themeColor="text1"/>
              </w:rPr>
              <w:t>Develop creativity and provide opportunities to generate games and practice skills.</w:t>
            </w:r>
          </w:p>
          <w:p w:rsidR="000A4358" w:rsidRPr="0056050C" w:rsidRDefault="000A4358" w:rsidP="0056050C">
            <w:pPr>
              <w:shd w:val="clear" w:color="auto" w:fill="FFFFFF"/>
              <w:spacing w:after="240" w:line="276" w:lineRule="auto"/>
              <w:textAlignment w:val="baseline"/>
              <w:rPr>
                <w:rFonts w:ascii="Bookman Old Style" w:eastAsia="Times New Roman" w:hAnsi="Bookman Old Style" w:cs="Arial"/>
                <w:color w:val="000000" w:themeColor="text1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tcBorders>
              <w:right w:val="single" w:sz="4" w:space="0" w:color="auto"/>
            </w:tcBorders>
            <w:shd w:val="clear" w:color="auto" w:fill="auto"/>
          </w:tcPr>
          <w:p w:rsidR="0007318A" w:rsidRPr="0056050C" w:rsidRDefault="0007318A" w:rsidP="0056050C">
            <w:pPr>
              <w:shd w:val="clear" w:color="auto" w:fill="FFFFFF"/>
              <w:spacing w:after="240" w:line="276" w:lineRule="auto"/>
              <w:textAlignment w:val="baseline"/>
              <w:rPr>
                <w:rFonts w:ascii="Bookman Old Style" w:eastAsia="Times New Roman" w:hAnsi="Bookman Old Style" w:cs="Arial"/>
                <w:color w:val="000000" w:themeColor="text1"/>
              </w:rPr>
            </w:pPr>
            <w:r w:rsidRPr="0056050C">
              <w:rPr>
                <w:rFonts w:ascii="Bookman Old Style" w:eastAsia="Times New Roman" w:hAnsi="Bookman Old Style" w:cs="Arial"/>
                <w:color w:val="000000" w:themeColor="text1"/>
              </w:rPr>
              <w:t>Participate in the planning, organization and leadership of the school intramural program. 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II</w:t>
            </w:r>
            <w:r w:rsidR="005B3DBD"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</w:t>
            </w: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.</w:t>
            </w:r>
          </w:p>
        </w:tc>
        <w:tc>
          <w:tcPr>
            <w:tcW w:w="9522" w:type="dxa"/>
            <w:gridSpan w:val="8"/>
            <w:shd w:val="clear" w:color="auto" w:fill="auto"/>
          </w:tcPr>
          <w:p w:rsidR="0007318A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EVENTS /GAMES PLAYED IN THE SCHOOL INTRAMURAL PROGRAM</w:t>
            </w:r>
          </w:p>
          <w:p w:rsidR="00913B53" w:rsidRPr="0056050C" w:rsidRDefault="00913B5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Archery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Arnis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Athletics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Badminton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Baseball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Basketball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Billiards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Boxing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Chess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Football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Futsal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Gymnastics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Sepak Takraw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Softball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Swimming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Table Tennis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Taekwondo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Lawn Tennis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pStyle w:val="NoSpacing"/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Volleyball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07318A" w:rsidRPr="0056050C" w:rsidTr="0007318A"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tabs>
                <w:tab w:val="left" w:pos="1486"/>
              </w:tabs>
              <w:spacing w:line="276" w:lineRule="auto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2833" w:type="dxa"/>
            <w:shd w:val="clear" w:color="auto" w:fill="auto"/>
          </w:tcPr>
          <w:p w:rsidR="0007318A" w:rsidRPr="0056050C" w:rsidRDefault="0007318A" w:rsidP="0056050C">
            <w:pPr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56050C">
              <w:rPr>
                <w:rFonts w:ascii="Bookman Old Style" w:hAnsi="Bookman Old Style"/>
                <w:color w:val="000000" w:themeColor="text1"/>
              </w:rPr>
              <w:t>Wushu</w:t>
            </w:r>
          </w:p>
        </w:tc>
        <w:tc>
          <w:tcPr>
            <w:tcW w:w="122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22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1002" w:type="dxa"/>
            <w:gridSpan w:val="2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</w:tbl>
    <w:p w:rsidR="0056050C" w:rsidRPr="0056050C" w:rsidRDefault="0056050C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534C5F" w:rsidRPr="0056050C" w:rsidRDefault="006F4567" w:rsidP="0056050C">
      <w:pPr>
        <w:pStyle w:val="ListParagraph"/>
        <w:numPr>
          <w:ilvl w:val="0"/>
          <w:numId w:val="1"/>
        </w:num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What </w:t>
      </w:r>
      <w:r w:rsidR="00DA7FA8">
        <w:rPr>
          <w:rFonts w:ascii="Bookman Old Style" w:hAnsi="Bookman Old Style" w:cs="Times New Roman"/>
          <w:color w:val="000000" w:themeColor="text1"/>
        </w:rPr>
        <w:t>were</w:t>
      </w:r>
      <w:r w:rsidRPr="0056050C">
        <w:rPr>
          <w:rFonts w:ascii="Bookman Old Style" w:hAnsi="Bookman Old Style" w:cs="Times New Roman"/>
          <w:color w:val="000000" w:themeColor="text1"/>
        </w:rPr>
        <w:t xml:space="preserve"> </w:t>
      </w:r>
      <w:r w:rsidR="00A92F5C" w:rsidRPr="0056050C">
        <w:rPr>
          <w:rFonts w:ascii="Bookman Old Style" w:hAnsi="Bookman Old Style" w:cs="Times New Roman"/>
          <w:color w:val="000000" w:themeColor="text1"/>
        </w:rPr>
        <w:t xml:space="preserve">the best practices that you observed in the </w:t>
      </w:r>
      <w:r w:rsidR="00900ED5" w:rsidRPr="0056050C">
        <w:rPr>
          <w:rFonts w:ascii="Bookman Old Style" w:hAnsi="Bookman Old Style" w:cs="Times New Roman"/>
          <w:color w:val="000000" w:themeColor="text1"/>
        </w:rPr>
        <w:t>school?</w:t>
      </w:r>
    </w:p>
    <w:p w:rsidR="00534C5F" w:rsidRPr="0056050C" w:rsidRDefault="00A55AB8" w:rsidP="006F45C5">
      <w:pPr>
        <w:pStyle w:val="ListParagraph"/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_____________________________________________________________________________________</w:t>
      </w:r>
      <w:bookmarkStart w:id="0" w:name="_GoBack"/>
      <w:bookmarkEnd w:id="0"/>
      <w:r w:rsidR="00717BA0" w:rsidRPr="0056050C">
        <w:rPr>
          <w:rFonts w:ascii="Bookman Old Style" w:hAnsi="Bookman Old Style" w:cs="Times New Roman"/>
          <w:color w:val="000000" w:themeColor="text1"/>
        </w:rPr>
        <w:t>D</w:t>
      </w:r>
      <w:r w:rsidR="00DA7FA8">
        <w:rPr>
          <w:rFonts w:ascii="Bookman Old Style" w:hAnsi="Bookman Old Style" w:cs="Times New Roman"/>
          <w:color w:val="000000" w:themeColor="text1"/>
        </w:rPr>
        <w:t>id</w:t>
      </w:r>
      <w:r w:rsidR="00717BA0" w:rsidRPr="0056050C">
        <w:rPr>
          <w:rFonts w:ascii="Bookman Old Style" w:hAnsi="Bookman Old Style" w:cs="Times New Roman"/>
          <w:color w:val="000000" w:themeColor="text1"/>
        </w:rPr>
        <w:t xml:space="preserve"> the school have </w:t>
      </w:r>
      <w:r w:rsidR="00F952BD" w:rsidRPr="0056050C">
        <w:rPr>
          <w:rFonts w:ascii="Bookman Old Style" w:hAnsi="Bookman Old Style" w:cs="Times New Roman"/>
          <w:color w:val="000000" w:themeColor="text1"/>
        </w:rPr>
        <w:t xml:space="preserve">school intramural </w:t>
      </w:r>
      <w:r w:rsidR="00717BA0" w:rsidRPr="0056050C">
        <w:rPr>
          <w:rFonts w:ascii="Bookman Old Style" w:hAnsi="Bookman Old Style" w:cs="Times New Roman"/>
          <w:color w:val="000000" w:themeColor="text1"/>
        </w:rPr>
        <w:t>activities done together with the stakeholders that have great contribution to the school? What are these contribution</w:t>
      </w:r>
      <w:r w:rsidR="00C2443F">
        <w:rPr>
          <w:rFonts w:ascii="Bookman Old Style" w:hAnsi="Bookman Old Style" w:cs="Times New Roman"/>
          <w:color w:val="000000" w:themeColor="text1"/>
        </w:rPr>
        <w:t>s</w:t>
      </w:r>
      <w:r w:rsidR="00717BA0" w:rsidRPr="0056050C">
        <w:rPr>
          <w:rFonts w:ascii="Bookman Old Style" w:hAnsi="Bookman Old Style" w:cs="Times New Roman"/>
          <w:color w:val="000000" w:themeColor="text1"/>
        </w:rPr>
        <w:t>?</w:t>
      </w:r>
    </w:p>
    <w:p w:rsidR="00A55AB8" w:rsidRPr="0056050C" w:rsidRDefault="00A55AB8" w:rsidP="0056050C">
      <w:pPr>
        <w:pStyle w:val="ListParagraph"/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__________________________________________________________________________________________________________________________________________________________________________</w:t>
      </w:r>
    </w:p>
    <w:p w:rsidR="00036761" w:rsidRPr="0056050C" w:rsidRDefault="006F4567" w:rsidP="0056050C">
      <w:pPr>
        <w:pStyle w:val="ListParagraph"/>
        <w:numPr>
          <w:ilvl w:val="0"/>
          <w:numId w:val="1"/>
        </w:num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How would you describe the overall implementation of </w:t>
      </w:r>
      <w:r w:rsidR="00F952BD" w:rsidRPr="0056050C">
        <w:rPr>
          <w:rFonts w:ascii="Bookman Old Style" w:hAnsi="Bookman Old Style" w:cs="Times New Roman"/>
          <w:color w:val="000000" w:themeColor="text1"/>
        </w:rPr>
        <w:t>school intramural</w:t>
      </w:r>
      <w:r w:rsidRPr="0056050C">
        <w:rPr>
          <w:rFonts w:ascii="Bookman Old Style" w:hAnsi="Bookman Old Style" w:cs="Times New Roman"/>
          <w:color w:val="000000" w:themeColor="text1"/>
        </w:rPr>
        <w:t xml:space="preserve"> in the school</w:t>
      </w:r>
      <w:r w:rsidR="00D725E3" w:rsidRPr="0056050C">
        <w:rPr>
          <w:rFonts w:ascii="Bookman Old Style" w:hAnsi="Bookman Old Style" w:cs="Times New Roman"/>
          <w:color w:val="000000" w:themeColor="text1"/>
        </w:rPr>
        <w:t>?</w:t>
      </w:r>
    </w:p>
    <w:p w:rsidR="00F952BD" w:rsidRPr="0056050C" w:rsidRDefault="00A55AB8" w:rsidP="0056050C">
      <w:pPr>
        <w:pStyle w:val="ListParagraph"/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____________________________________________________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_______________________________</w:t>
      </w:r>
      <w:r w:rsidRPr="0056050C">
        <w:rPr>
          <w:rFonts w:ascii="Bookman Old Style" w:hAnsi="Bookman Old Style" w:cs="Times New Roman"/>
          <w:color w:val="000000" w:themeColor="text1"/>
        </w:rPr>
        <w:t>__</w:t>
      </w:r>
    </w:p>
    <w:p w:rsidR="00F952BD" w:rsidRPr="0056050C" w:rsidRDefault="00F952BD" w:rsidP="0056050C">
      <w:pPr>
        <w:tabs>
          <w:tab w:val="left" w:pos="1486"/>
        </w:tabs>
        <w:spacing w:after="0"/>
        <w:ind w:firstLine="900"/>
        <w:rPr>
          <w:rFonts w:ascii="Bookman Old Style" w:hAnsi="Bookman Old Style" w:cs="Times New Roman"/>
          <w:b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>_________________________</w:t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  <w:t>___________________________</w:t>
      </w:r>
    </w:p>
    <w:p w:rsidR="00D151D7" w:rsidRPr="0056050C" w:rsidRDefault="00F952BD" w:rsidP="0056050C">
      <w:pPr>
        <w:tabs>
          <w:tab w:val="left" w:pos="1486"/>
        </w:tabs>
        <w:spacing w:after="0"/>
        <w:ind w:firstLine="900"/>
        <w:rPr>
          <w:rFonts w:ascii="Bookman Old Style" w:hAnsi="Bookman Old Style" w:cs="Times New Roman"/>
          <w:b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D151D7" w:rsidRPr="0056050C">
        <w:rPr>
          <w:rFonts w:ascii="Bookman Old Style" w:hAnsi="Bookman Old Style" w:cs="Times New Roman"/>
          <w:b/>
          <w:color w:val="000000" w:themeColor="text1"/>
        </w:rPr>
        <w:t>MONITOR</w:t>
      </w:r>
      <w:r w:rsidR="00D151D7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D151D7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D151D7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D151D7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D151D7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D151D7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924B93" w:rsidRPr="0056050C">
        <w:rPr>
          <w:rFonts w:ascii="Bookman Old Style" w:hAnsi="Bookman Old Style" w:cs="Times New Roman"/>
          <w:b/>
          <w:color w:val="000000" w:themeColor="text1"/>
        </w:rPr>
        <w:t>PRINCIPAL</w:t>
      </w:r>
    </w:p>
    <w:p w:rsidR="00F952BD" w:rsidRPr="0056050C" w:rsidRDefault="00F952BD" w:rsidP="0056050C">
      <w:pPr>
        <w:tabs>
          <w:tab w:val="left" w:pos="1486"/>
        </w:tabs>
        <w:spacing w:after="0"/>
        <w:ind w:firstLine="900"/>
        <w:rPr>
          <w:rFonts w:ascii="Bookman Old Style" w:hAnsi="Bookman Old Style" w:cs="Times New Roman"/>
          <w:b/>
          <w:color w:val="000000" w:themeColor="text1"/>
        </w:rPr>
      </w:pPr>
    </w:p>
    <w:p w:rsidR="00F952BD" w:rsidRPr="0056050C" w:rsidRDefault="00F952BD" w:rsidP="0056050C">
      <w:pPr>
        <w:tabs>
          <w:tab w:val="left" w:pos="1486"/>
        </w:tabs>
        <w:spacing w:after="0"/>
        <w:ind w:firstLine="900"/>
        <w:rPr>
          <w:rFonts w:ascii="Bookman Old Style" w:hAnsi="Bookman Old Style" w:cs="Times New Roman"/>
          <w:b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>_________________________</w:t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  <w:t>___________________________</w:t>
      </w:r>
    </w:p>
    <w:p w:rsidR="00F952BD" w:rsidRPr="0056050C" w:rsidRDefault="00D151D7" w:rsidP="0056050C">
      <w:pPr>
        <w:tabs>
          <w:tab w:val="left" w:pos="1486"/>
        </w:tabs>
        <w:spacing w:after="0"/>
        <w:ind w:firstLine="900"/>
        <w:rPr>
          <w:rFonts w:ascii="Bookman Old Style" w:hAnsi="Bookman Old Style" w:cs="Times New Roman"/>
          <w:b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>DESIGNATION</w:t>
      </w:r>
      <w:r w:rsidR="007A0D04" w:rsidRPr="0056050C">
        <w:rPr>
          <w:rFonts w:ascii="Bookman Old Style" w:hAnsi="Bookman Old Style" w:cs="Times New Roman"/>
          <w:b/>
          <w:color w:val="000000" w:themeColor="text1"/>
        </w:rPr>
        <w:t>/OFFICE</w:t>
      </w:r>
      <w:r w:rsidR="007A0D04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7A0D04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7A0D04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7A0D04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F952BD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F952BD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 xml:space="preserve">DESIGNATION </w:t>
      </w:r>
    </w:p>
    <w:p w:rsidR="00F952BD" w:rsidRPr="0056050C" w:rsidRDefault="00D151D7" w:rsidP="0056050C">
      <w:pPr>
        <w:tabs>
          <w:tab w:val="left" w:pos="1486"/>
        </w:tabs>
        <w:spacing w:after="0"/>
        <w:ind w:firstLine="900"/>
        <w:rPr>
          <w:rFonts w:ascii="Bookman Old Style" w:hAnsi="Bookman Old Style" w:cs="Times New Roman"/>
          <w:b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 xml:space="preserve">       </w:t>
      </w:r>
    </w:p>
    <w:p w:rsidR="00F952BD" w:rsidRPr="0056050C" w:rsidRDefault="00F952BD" w:rsidP="0056050C">
      <w:pPr>
        <w:tabs>
          <w:tab w:val="left" w:pos="180"/>
          <w:tab w:val="left" w:pos="1486"/>
        </w:tabs>
        <w:spacing w:after="0"/>
        <w:rPr>
          <w:rFonts w:ascii="Bookman Old Style" w:hAnsi="Bookman Old Style" w:cs="Times New Roman"/>
          <w:b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 xml:space="preserve">           _________________________</w:t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Pr="0056050C">
        <w:rPr>
          <w:rFonts w:ascii="Bookman Old Style" w:hAnsi="Bookman Old Style" w:cs="Times New Roman"/>
          <w:b/>
          <w:color w:val="000000" w:themeColor="text1"/>
        </w:rPr>
        <w:tab/>
        <w:t>___________________________</w:t>
      </w:r>
    </w:p>
    <w:p w:rsidR="00873DD9" w:rsidRPr="0056050C" w:rsidRDefault="00F952BD" w:rsidP="0056050C">
      <w:pPr>
        <w:tabs>
          <w:tab w:val="left" w:pos="1486"/>
        </w:tabs>
        <w:spacing w:after="0"/>
        <w:ind w:firstLine="900"/>
        <w:rPr>
          <w:rFonts w:ascii="Bookman Old Style" w:hAnsi="Bookman Old Style" w:cs="Times New Roman"/>
          <w:b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ab/>
        <w:t xml:space="preserve">  </w:t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>DATE</w:t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9102F4" w:rsidRPr="0056050C">
        <w:rPr>
          <w:rFonts w:ascii="Bookman Old Style" w:hAnsi="Bookman Old Style" w:cs="Times New Roman"/>
          <w:b/>
          <w:color w:val="000000" w:themeColor="text1"/>
        </w:rPr>
        <w:t xml:space="preserve">  </w:t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 xml:space="preserve">    </w:t>
      </w:r>
      <w:r w:rsidR="004B359A" w:rsidRPr="0056050C">
        <w:rPr>
          <w:rFonts w:ascii="Bookman Old Style" w:hAnsi="Bookman Old Style" w:cs="Times New Roman"/>
          <w:b/>
          <w:color w:val="000000" w:themeColor="text1"/>
        </w:rPr>
        <w:tab/>
        <w:t xml:space="preserve">       </w:t>
      </w:r>
      <w:proofErr w:type="spellStart"/>
      <w:r w:rsidR="00C73300" w:rsidRPr="0056050C">
        <w:rPr>
          <w:rFonts w:ascii="Bookman Old Style" w:hAnsi="Bookman Old Style" w:cs="Times New Roman"/>
          <w:b/>
          <w:color w:val="000000" w:themeColor="text1"/>
        </w:rPr>
        <w:t>DATE</w:t>
      </w:r>
      <w:proofErr w:type="spellEnd"/>
      <w:r w:rsidR="00D151D7"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 xml:space="preserve">       </w:t>
      </w:r>
    </w:p>
    <w:sectPr w:rsidR="00873DD9" w:rsidRPr="0056050C" w:rsidSect="006F45C5">
      <w:footerReference w:type="default" r:id="rId11"/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A94" w:rsidRDefault="00C82A94" w:rsidP="00C73300">
      <w:pPr>
        <w:spacing w:after="0" w:line="240" w:lineRule="auto"/>
      </w:pPr>
      <w:r>
        <w:separator/>
      </w:r>
    </w:p>
  </w:endnote>
  <w:endnote w:type="continuationSeparator" w:id="0">
    <w:p w:rsidR="00C82A94" w:rsidRDefault="00C82A94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96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5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A94" w:rsidRDefault="00C82A94" w:rsidP="00C73300">
      <w:pPr>
        <w:spacing w:after="0" w:line="240" w:lineRule="auto"/>
      </w:pPr>
      <w:r>
        <w:separator/>
      </w:r>
    </w:p>
  </w:footnote>
  <w:footnote w:type="continuationSeparator" w:id="0">
    <w:p w:rsidR="00C82A94" w:rsidRDefault="00C82A94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2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80729B"/>
    <w:multiLevelType w:val="multilevel"/>
    <w:tmpl w:val="DB8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8"/>
  </w:num>
  <w:num w:numId="5">
    <w:abstractNumId w:val="10"/>
  </w:num>
  <w:num w:numId="6">
    <w:abstractNumId w:val="28"/>
  </w:num>
  <w:num w:numId="7">
    <w:abstractNumId w:val="13"/>
  </w:num>
  <w:num w:numId="8">
    <w:abstractNumId w:val="14"/>
  </w:num>
  <w:num w:numId="9">
    <w:abstractNumId w:val="25"/>
  </w:num>
  <w:num w:numId="10">
    <w:abstractNumId w:val="21"/>
  </w:num>
  <w:num w:numId="11">
    <w:abstractNumId w:val="8"/>
  </w:num>
  <w:num w:numId="12">
    <w:abstractNumId w:val="2"/>
  </w:num>
  <w:num w:numId="13">
    <w:abstractNumId w:val="26"/>
  </w:num>
  <w:num w:numId="14">
    <w:abstractNumId w:val="20"/>
  </w:num>
  <w:num w:numId="15">
    <w:abstractNumId w:val="24"/>
  </w:num>
  <w:num w:numId="16">
    <w:abstractNumId w:val="1"/>
  </w:num>
  <w:num w:numId="17">
    <w:abstractNumId w:val="11"/>
  </w:num>
  <w:num w:numId="18">
    <w:abstractNumId w:val="3"/>
  </w:num>
  <w:num w:numId="19">
    <w:abstractNumId w:val="19"/>
  </w:num>
  <w:num w:numId="20">
    <w:abstractNumId w:val="27"/>
  </w:num>
  <w:num w:numId="21">
    <w:abstractNumId w:val="0"/>
  </w:num>
  <w:num w:numId="22">
    <w:abstractNumId w:val="9"/>
  </w:num>
  <w:num w:numId="23">
    <w:abstractNumId w:val="12"/>
  </w:num>
  <w:num w:numId="24">
    <w:abstractNumId w:val="17"/>
  </w:num>
  <w:num w:numId="25">
    <w:abstractNumId w:val="22"/>
  </w:num>
  <w:num w:numId="26">
    <w:abstractNumId w:val="16"/>
  </w:num>
  <w:num w:numId="27">
    <w:abstractNumId w:val="15"/>
  </w:num>
  <w:num w:numId="28">
    <w:abstractNumId w:val="7"/>
  </w:num>
  <w:num w:numId="29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11A21"/>
    <w:rsid w:val="00036761"/>
    <w:rsid w:val="0007318A"/>
    <w:rsid w:val="0008044D"/>
    <w:rsid w:val="000821D8"/>
    <w:rsid w:val="00082B41"/>
    <w:rsid w:val="0009051C"/>
    <w:rsid w:val="00095225"/>
    <w:rsid w:val="000A4358"/>
    <w:rsid w:val="000C14D0"/>
    <w:rsid w:val="000E007C"/>
    <w:rsid w:val="00150769"/>
    <w:rsid w:val="00151D3A"/>
    <w:rsid w:val="00155D2A"/>
    <w:rsid w:val="00180022"/>
    <w:rsid w:val="00187925"/>
    <w:rsid w:val="00195ED6"/>
    <w:rsid w:val="00196E4A"/>
    <w:rsid w:val="001C2190"/>
    <w:rsid w:val="001C6898"/>
    <w:rsid w:val="0020633E"/>
    <w:rsid w:val="00252654"/>
    <w:rsid w:val="00257578"/>
    <w:rsid w:val="00287D0F"/>
    <w:rsid w:val="00295A91"/>
    <w:rsid w:val="002A4333"/>
    <w:rsid w:val="002A7429"/>
    <w:rsid w:val="002B05E2"/>
    <w:rsid w:val="002D3C89"/>
    <w:rsid w:val="002D51B9"/>
    <w:rsid w:val="003027E7"/>
    <w:rsid w:val="00304E72"/>
    <w:rsid w:val="00313A46"/>
    <w:rsid w:val="003223FA"/>
    <w:rsid w:val="00334EF0"/>
    <w:rsid w:val="00343424"/>
    <w:rsid w:val="00352193"/>
    <w:rsid w:val="00372335"/>
    <w:rsid w:val="003871FB"/>
    <w:rsid w:val="003A4264"/>
    <w:rsid w:val="003A4DBE"/>
    <w:rsid w:val="003B035A"/>
    <w:rsid w:val="003E1D40"/>
    <w:rsid w:val="003E2E09"/>
    <w:rsid w:val="00401C7B"/>
    <w:rsid w:val="004416EB"/>
    <w:rsid w:val="00450D38"/>
    <w:rsid w:val="004538AB"/>
    <w:rsid w:val="0048643A"/>
    <w:rsid w:val="004B359A"/>
    <w:rsid w:val="00516647"/>
    <w:rsid w:val="00516F53"/>
    <w:rsid w:val="00532134"/>
    <w:rsid w:val="00534C5F"/>
    <w:rsid w:val="0054033D"/>
    <w:rsid w:val="0056050C"/>
    <w:rsid w:val="005628AF"/>
    <w:rsid w:val="00580F60"/>
    <w:rsid w:val="005A40D7"/>
    <w:rsid w:val="005A5A04"/>
    <w:rsid w:val="005A64E4"/>
    <w:rsid w:val="005B3DBD"/>
    <w:rsid w:val="005B5D40"/>
    <w:rsid w:val="005D62CD"/>
    <w:rsid w:val="005E01C1"/>
    <w:rsid w:val="005E695A"/>
    <w:rsid w:val="00616516"/>
    <w:rsid w:val="006272E0"/>
    <w:rsid w:val="00656B3E"/>
    <w:rsid w:val="006D28C7"/>
    <w:rsid w:val="006F1259"/>
    <w:rsid w:val="006F3CF1"/>
    <w:rsid w:val="006F4567"/>
    <w:rsid w:val="006F45C5"/>
    <w:rsid w:val="00710129"/>
    <w:rsid w:val="00713A11"/>
    <w:rsid w:val="00717BA0"/>
    <w:rsid w:val="0072246E"/>
    <w:rsid w:val="007227FA"/>
    <w:rsid w:val="007263C1"/>
    <w:rsid w:val="0074755E"/>
    <w:rsid w:val="007A0D04"/>
    <w:rsid w:val="007B0CAF"/>
    <w:rsid w:val="007D4C21"/>
    <w:rsid w:val="007D4F0B"/>
    <w:rsid w:val="007E2EB2"/>
    <w:rsid w:val="0080394B"/>
    <w:rsid w:val="008118F3"/>
    <w:rsid w:val="00827C7F"/>
    <w:rsid w:val="00833538"/>
    <w:rsid w:val="00833EAC"/>
    <w:rsid w:val="008417C1"/>
    <w:rsid w:val="008540AF"/>
    <w:rsid w:val="00873DD9"/>
    <w:rsid w:val="00883033"/>
    <w:rsid w:val="008A5B77"/>
    <w:rsid w:val="008B23F8"/>
    <w:rsid w:val="008C3392"/>
    <w:rsid w:val="008C687D"/>
    <w:rsid w:val="00900ED5"/>
    <w:rsid w:val="0090127A"/>
    <w:rsid w:val="009102F4"/>
    <w:rsid w:val="00913B53"/>
    <w:rsid w:val="009172A1"/>
    <w:rsid w:val="009179FA"/>
    <w:rsid w:val="00924B93"/>
    <w:rsid w:val="00935D21"/>
    <w:rsid w:val="00955062"/>
    <w:rsid w:val="00960143"/>
    <w:rsid w:val="00964403"/>
    <w:rsid w:val="00964819"/>
    <w:rsid w:val="00977DA0"/>
    <w:rsid w:val="00986A50"/>
    <w:rsid w:val="009A390F"/>
    <w:rsid w:val="009A4CC4"/>
    <w:rsid w:val="009A524F"/>
    <w:rsid w:val="009A64C8"/>
    <w:rsid w:val="009F2A1D"/>
    <w:rsid w:val="009F3270"/>
    <w:rsid w:val="00A0356D"/>
    <w:rsid w:val="00A3339B"/>
    <w:rsid w:val="00A42407"/>
    <w:rsid w:val="00A55AB8"/>
    <w:rsid w:val="00A56419"/>
    <w:rsid w:val="00A61EE2"/>
    <w:rsid w:val="00A80446"/>
    <w:rsid w:val="00A92F5C"/>
    <w:rsid w:val="00AA5B7D"/>
    <w:rsid w:val="00AF4C9C"/>
    <w:rsid w:val="00B07129"/>
    <w:rsid w:val="00B57EAF"/>
    <w:rsid w:val="00BA5B2E"/>
    <w:rsid w:val="00BB0B4E"/>
    <w:rsid w:val="00BB43A2"/>
    <w:rsid w:val="00BB570F"/>
    <w:rsid w:val="00BB73D0"/>
    <w:rsid w:val="00BC2CDD"/>
    <w:rsid w:val="00BC747E"/>
    <w:rsid w:val="00C077AE"/>
    <w:rsid w:val="00C2443F"/>
    <w:rsid w:val="00C369CA"/>
    <w:rsid w:val="00C40B07"/>
    <w:rsid w:val="00C43AE4"/>
    <w:rsid w:val="00C6612D"/>
    <w:rsid w:val="00C73300"/>
    <w:rsid w:val="00C82A94"/>
    <w:rsid w:val="00CA4205"/>
    <w:rsid w:val="00CA5A02"/>
    <w:rsid w:val="00CB7522"/>
    <w:rsid w:val="00CD1C7B"/>
    <w:rsid w:val="00CD7584"/>
    <w:rsid w:val="00CF7E7C"/>
    <w:rsid w:val="00D016C7"/>
    <w:rsid w:val="00D151D7"/>
    <w:rsid w:val="00D342AB"/>
    <w:rsid w:val="00D423F4"/>
    <w:rsid w:val="00D51BC4"/>
    <w:rsid w:val="00D725E3"/>
    <w:rsid w:val="00D73B3A"/>
    <w:rsid w:val="00D82A86"/>
    <w:rsid w:val="00D82E11"/>
    <w:rsid w:val="00D87085"/>
    <w:rsid w:val="00DA7FA8"/>
    <w:rsid w:val="00DB2BFE"/>
    <w:rsid w:val="00DD31C1"/>
    <w:rsid w:val="00DD48FF"/>
    <w:rsid w:val="00DF49CF"/>
    <w:rsid w:val="00E41AAB"/>
    <w:rsid w:val="00E51988"/>
    <w:rsid w:val="00E80590"/>
    <w:rsid w:val="00EB4540"/>
    <w:rsid w:val="00EB6E5F"/>
    <w:rsid w:val="00ED7313"/>
    <w:rsid w:val="00EF17E5"/>
    <w:rsid w:val="00EF3E4E"/>
    <w:rsid w:val="00F04048"/>
    <w:rsid w:val="00F470CD"/>
    <w:rsid w:val="00F9398F"/>
    <w:rsid w:val="00F952BD"/>
    <w:rsid w:val="00FA5061"/>
    <w:rsid w:val="00FC7B30"/>
    <w:rsid w:val="00FD63EF"/>
    <w:rsid w:val="00FE3895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9C954-93EE-49D9-A58C-A977A88C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26</cp:revision>
  <cp:lastPrinted>2017-09-18T16:42:00Z</cp:lastPrinted>
  <dcterms:created xsi:type="dcterms:W3CDTF">2017-08-15T16:04:00Z</dcterms:created>
  <dcterms:modified xsi:type="dcterms:W3CDTF">2017-09-18T16:46:00Z</dcterms:modified>
</cp:coreProperties>
</file>